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745BF" w:rsidRDefault="009745BF" w:rsidP="009745BF">
      <w:pPr>
        <w:ind w:left="5040"/>
        <w:rPr>
          <w:lang w:val="en-US"/>
        </w:rPr>
      </w:pPr>
      <w:r>
        <w:rPr>
          <w:lang w:val="en-US"/>
        </w:rPr>
        <w:t xml:space="preserve">Name: </w:t>
      </w:r>
      <w:proofErr w:type="spellStart"/>
      <w:r>
        <w:rPr>
          <w:lang w:val="en-US"/>
        </w:rPr>
        <w:t>Athulya</w:t>
      </w:r>
      <w:proofErr w:type="spellEnd"/>
      <w:r>
        <w:rPr>
          <w:lang w:val="en-US"/>
        </w:rPr>
        <w:t xml:space="preserve"> T S</w:t>
      </w:r>
    </w:p>
    <w:p w:rsidR="009745BF" w:rsidRDefault="009745BF" w:rsidP="009745BF">
      <w:pPr>
        <w:ind w:left="5040"/>
        <w:rPr>
          <w:lang w:val="en-US"/>
        </w:rPr>
      </w:pPr>
      <w:r>
        <w:rPr>
          <w:lang w:val="en-US"/>
        </w:rPr>
        <w:t>REG NO: 727721EUIT018</w:t>
      </w:r>
    </w:p>
    <w:p w:rsidR="009745BF" w:rsidRDefault="009745BF" w:rsidP="009745BF">
      <w:pPr>
        <w:ind w:left="5040"/>
        <w:rPr>
          <w:lang w:val="en-US"/>
        </w:rPr>
      </w:pPr>
      <w:r>
        <w:rPr>
          <w:lang w:val="en-US"/>
        </w:rPr>
        <w:t>CLASS: IT-A</w:t>
      </w:r>
    </w:p>
    <w:p w:rsidR="009745BF" w:rsidRDefault="009745BF" w:rsidP="009745BF">
      <w:pPr>
        <w:ind w:left="5040"/>
        <w:rPr>
          <w:lang w:val="en-US"/>
        </w:rPr>
      </w:pPr>
      <w:r>
        <w:rPr>
          <w:lang w:val="en-US"/>
        </w:rPr>
        <w:t xml:space="preserve">EMAIL-ID: </w:t>
      </w:r>
      <w:hyperlink r:id="rId4" w:history="1">
        <w:r w:rsidRPr="00A31A04">
          <w:rPr>
            <w:rStyle w:val="Hyperlink"/>
            <w:lang w:val="en-US"/>
          </w:rPr>
          <w:t>727721euit018@skcet.ac.in</w:t>
        </w:r>
      </w:hyperlink>
    </w:p>
    <w:p w:rsidR="009745BF" w:rsidRDefault="009745BF" w:rsidP="009745BF">
      <w:pPr>
        <w:jc w:val="center"/>
        <w:rPr>
          <w:lang w:val="en-US"/>
        </w:rPr>
      </w:pPr>
      <w:r>
        <w:rPr>
          <w:lang w:val="en-US"/>
        </w:rPr>
        <w:t>CC-1</w:t>
      </w:r>
    </w:p>
    <w:p w:rsidR="00F70565" w:rsidRDefault="00F70565">
      <w:pPr>
        <w:rPr>
          <w:lang w:val="en-US"/>
        </w:rPr>
      </w:pPr>
      <w:r>
        <w:rPr>
          <w:lang w:val="en-US"/>
        </w:rPr>
        <w:t>Q.1</w:t>
      </w:r>
    </w:p>
    <w:p w:rsidR="00D12872" w:rsidRDefault="00D12872">
      <w:pPr>
        <w:rPr>
          <w:lang w:val="en-US"/>
        </w:rPr>
      </w:pPr>
      <w:r>
        <w:rPr>
          <w:lang w:val="en-US"/>
        </w:rPr>
        <w:t>Go to EC2 console</w:t>
      </w:r>
      <w:r w:rsidRPr="00D12872">
        <w:rPr>
          <w:lang w:val="en-US"/>
        </w:rPr>
        <w:sym w:font="Wingdings" w:char="F0E0"/>
      </w:r>
      <w:r>
        <w:rPr>
          <w:lang w:val="en-US"/>
        </w:rPr>
        <w:t>change region to US East-1-North Virginia</w:t>
      </w:r>
      <w:r w:rsidRPr="00D12872">
        <w:rPr>
          <w:lang w:val="en-US"/>
        </w:rPr>
        <w:sym w:font="Wingdings" w:char="F0E0"/>
      </w:r>
      <w:r>
        <w:rPr>
          <w:lang w:val="en-US"/>
        </w:rPr>
        <w:t>launch instance</w:t>
      </w:r>
    </w:p>
    <w:p w:rsidR="00D12872" w:rsidRDefault="00D12872">
      <w:pPr>
        <w:rPr>
          <w:lang w:val="en-US"/>
        </w:rPr>
      </w:pPr>
      <w:r>
        <w:rPr>
          <w:lang w:val="en-US"/>
        </w:rPr>
        <w:t>Give name of instance as ec2usecase1</w:t>
      </w:r>
    </w:p>
    <w:p w:rsidR="00D12872" w:rsidRPr="009745BF" w:rsidRDefault="00F70565">
      <w:pPr>
        <w:rPr>
          <w:lang w:val="en-US"/>
        </w:rPr>
      </w:pPr>
      <w:r>
        <w:rPr>
          <w:noProof/>
        </w:rPr>
        <w:drawing>
          <wp:inline distT="0" distB="0" distL="0" distR="0" wp14:anchorId="012A846E" wp14:editId="5FB7FD1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056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D060E8" wp14:editId="5ED46FE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12872" w:rsidRDefault="00D12872">
      <w:pPr>
        <w:rPr>
          <w:noProof/>
        </w:rPr>
      </w:pPr>
      <w:r>
        <w:rPr>
          <w:noProof/>
        </w:rPr>
        <w:lastRenderedPageBreak/>
        <w:t>Create keypair with ec2usecase1</w:t>
      </w:r>
    </w:p>
    <w:p w:rsidR="00D12872" w:rsidRDefault="00D12872">
      <w:pPr>
        <w:rPr>
          <w:noProof/>
        </w:rPr>
      </w:pPr>
      <w:r>
        <w:rPr>
          <w:noProof/>
        </w:rPr>
        <w:t>Select key pair file format as ppk</w:t>
      </w:r>
    </w:p>
    <w:p w:rsidR="00F70565" w:rsidRDefault="00F70565">
      <w:pPr>
        <w:rPr>
          <w:noProof/>
        </w:rPr>
      </w:pPr>
      <w:r>
        <w:rPr>
          <w:noProof/>
        </w:rPr>
        <w:drawing>
          <wp:inline distT="0" distB="0" distL="0" distR="0" wp14:anchorId="35662ECB" wp14:editId="1CE92EA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056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BD5DB9" wp14:editId="351B27C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872" w:rsidRDefault="00D12872">
      <w:pPr>
        <w:rPr>
          <w:lang w:val="en-US"/>
        </w:rPr>
      </w:pPr>
    </w:p>
    <w:p w:rsidR="00D12872" w:rsidRDefault="00D12872">
      <w:pPr>
        <w:rPr>
          <w:lang w:val="en-US"/>
        </w:rPr>
      </w:pPr>
    </w:p>
    <w:p w:rsidR="00D12872" w:rsidRDefault="00D12872">
      <w:pPr>
        <w:rPr>
          <w:lang w:val="en-US"/>
        </w:rPr>
      </w:pPr>
    </w:p>
    <w:p w:rsidR="00D12872" w:rsidRDefault="00D12872">
      <w:pPr>
        <w:rPr>
          <w:lang w:val="en-US"/>
        </w:rPr>
      </w:pPr>
    </w:p>
    <w:p w:rsidR="00D12872" w:rsidRDefault="00D12872">
      <w:pPr>
        <w:rPr>
          <w:lang w:val="en-US"/>
        </w:rPr>
      </w:pPr>
    </w:p>
    <w:p w:rsidR="00D12872" w:rsidRDefault="00D12872">
      <w:pPr>
        <w:rPr>
          <w:lang w:val="en-US"/>
        </w:rPr>
      </w:pPr>
    </w:p>
    <w:p w:rsidR="00D12872" w:rsidRDefault="00D12872">
      <w:pPr>
        <w:rPr>
          <w:lang w:val="en-US"/>
        </w:rPr>
      </w:pPr>
      <w:r>
        <w:rPr>
          <w:lang w:val="en-US"/>
        </w:rPr>
        <w:lastRenderedPageBreak/>
        <w:t xml:space="preserve">For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2023 </w:t>
      </w:r>
      <w:proofErr w:type="spellStart"/>
      <w:r>
        <w:rPr>
          <w:lang w:val="en-US"/>
        </w:rPr>
        <w:t>ami</w:t>
      </w:r>
      <w:proofErr w:type="spellEnd"/>
    </w:p>
    <w:p w:rsidR="00F70565" w:rsidRDefault="00F70565">
      <w:pPr>
        <w:rPr>
          <w:noProof/>
        </w:rPr>
      </w:pPr>
      <w:r>
        <w:rPr>
          <w:noProof/>
        </w:rPr>
        <w:drawing>
          <wp:inline distT="0" distB="0" distL="0" distR="0" wp14:anchorId="65A0DD2C" wp14:editId="6761555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0565">
        <w:rPr>
          <w:noProof/>
        </w:rPr>
        <w:t xml:space="preserve"> </w:t>
      </w:r>
    </w:p>
    <w:p w:rsidR="00D12872" w:rsidRDefault="00D12872">
      <w:pPr>
        <w:rPr>
          <w:noProof/>
        </w:rPr>
      </w:pPr>
      <w:r>
        <w:rPr>
          <w:noProof/>
        </w:rPr>
        <w:t>For linux 2 AMI</w:t>
      </w:r>
    </w:p>
    <w:p w:rsidR="00D12872" w:rsidRDefault="00D12872">
      <w:pPr>
        <w:rPr>
          <w:noProof/>
        </w:rPr>
      </w:pPr>
      <w:r>
        <w:rPr>
          <w:noProof/>
        </w:rPr>
        <w:drawing>
          <wp:inline distT="0" distB="0" distL="0" distR="0" wp14:anchorId="5165826C" wp14:editId="7012C29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872" w:rsidRDefault="00D12872">
      <w:pPr>
        <w:rPr>
          <w:noProof/>
        </w:rPr>
      </w:pPr>
    </w:p>
    <w:p w:rsidR="00D12872" w:rsidRDefault="00D12872">
      <w:pPr>
        <w:rPr>
          <w:noProof/>
        </w:rPr>
      </w:pPr>
    </w:p>
    <w:p w:rsidR="00D12872" w:rsidRDefault="00D12872">
      <w:pPr>
        <w:rPr>
          <w:noProof/>
        </w:rPr>
      </w:pPr>
    </w:p>
    <w:p w:rsidR="00D12872" w:rsidRDefault="00D12872">
      <w:pPr>
        <w:rPr>
          <w:noProof/>
        </w:rPr>
      </w:pPr>
    </w:p>
    <w:p w:rsidR="00D12872" w:rsidRDefault="00D12872">
      <w:pPr>
        <w:rPr>
          <w:noProof/>
        </w:rPr>
      </w:pPr>
    </w:p>
    <w:p w:rsidR="00D12872" w:rsidRDefault="00D12872">
      <w:pPr>
        <w:rPr>
          <w:noProof/>
        </w:rPr>
      </w:pPr>
    </w:p>
    <w:p w:rsidR="00D12872" w:rsidRDefault="00D12872">
      <w:pPr>
        <w:rPr>
          <w:noProof/>
        </w:rPr>
      </w:pPr>
      <w:r>
        <w:rPr>
          <w:noProof/>
        </w:rPr>
        <w:lastRenderedPageBreak/>
        <w:t>Allow ssh</w:t>
      </w:r>
    </w:p>
    <w:p w:rsidR="00F70565" w:rsidRDefault="00F70565">
      <w:pPr>
        <w:rPr>
          <w:noProof/>
        </w:rPr>
      </w:pPr>
      <w:r>
        <w:rPr>
          <w:noProof/>
        </w:rPr>
        <w:drawing>
          <wp:inline distT="0" distB="0" distL="0" distR="0" wp14:anchorId="06E9EB65" wp14:editId="6D484FA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0565">
        <w:rPr>
          <w:noProof/>
        </w:rPr>
        <w:t xml:space="preserve"> </w:t>
      </w:r>
    </w:p>
    <w:p w:rsidR="00D12872" w:rsidRDefault="00D12872">
      <w:pPr>
        <w:rPr>
          <w:noProof/>
        </w:rPr>
      </w:pPr>
      <w:r>
        <w:rPr>
          <w:noProof/>
        </w:rPr>
        <w:t>Allow HTTP</w:t>
      </w:r>
    </w:p>
    <w:p w:rsidR="00F70565" w:rsidRDefault="00F70565">
      <w:pPr>
        <w:rPr>
          <w:lang w:val="en-US"/>
        </w:rPr>
      </w:pPr>
      <w:r>
        <w:rPr>
          <w:noProof/>
        </w:rPr>
        <w:drawing>
          <wp:inline distT="0" distB="0" distL="0" distR="0" wp14:anchorId="236E10DF" wp14:editId="45FFBEC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872" w:rsidRDefault="00D12872">
      <w:pPr>
        <w:rPr>
          <w:lang w:val="en-US"/>
        </w:rPr>
      </w:pPr>
    </w:p>
    <w:p w:rsidR="00D12872" w:rsidRDefault="00D12872">
      <w:pPr>
        <w:rPr>
          <w:lang w:val="en-US"/>
        </w:rPr>
      </w:pPr>
    </w:p>
    <w:p w:rsidR="00D12872" w:rsidRDefault="00D12872">
      <w:pPr>
        <w:rPr>
          <w:lang w:val="en-US"/>
        </w:rPr>
      </w:pPr>
    </w:p>
    <w:p w:rsidR="00D12872" w:rsidRDefault="00D12872">
      <w:pPr>
        <w:rPr>
          <w:lang w:val="en-US"/>
        </w:rPr>
      </w:pPr>
    </w:p>
    <w:p w:rsidR="00D12872" w:rsidRDefault="00D12872">
      <w:pPr>
        <w:rPr>
          <w:lang w:val="en-US"/>
        </w:rPr>
      </w:pPr>
    </w:p>
    <w:p w:rsidR="00D12872" w:rsidRDefault="00D12872">
      <w:pPr>
        <w:rPr>
          <w:lang w:val="en-US"/>
        </w:rPr>
      </w:pPr>
    </w:p>
    <w:p w:rsidR="00D12872" w:rsidRDefault="00D12872">
      <w:pPr>
        <w:rPr>
          <w:lang w:val="en-US"/>
        </w:rPr>
      </w:pPr>
      <w:r>
        <w:rPr>
          <w:lang w:val="en-US"/>
        </w:rPr>
        <w:lastRenderedPageBreak/>
        <w:t>Launch instance</w:t>
      </w:r>
    </w:p>
    <w:p w:rsidR="00D12872" w:rsidRDefault="00D12872">
      <w:pPr>
        <w:rPr>
          <w:lang w:val="en-US"/>
        </w:rPr>
      </w:pPr>
      <w:r>
        <w:rPr>
          <w:noProof/>
        </w:rPr>
        <w:drawing>
          <wp:inline distT="0" distB="0" distL="0" distR="0" wp14:anchorId="4E3264AA" wp14:editId="7E4C9B0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EE" w:rsidRDefault="004542EE">
      <w:pPr>
        <w:rPr>
          <w:lang w:val="en-US"/>
        </w:rPr>
      </w:pPr>
      <w:r>
        <w:rPr>
          <w:lang w:val="en-US"/>
        </w:rPr>
        <w:t>Q.2</w:t>
      </w:r>
    </w:p>
    <w:p w:rsidR="00D12872" w:rsidRDefault="00D12872">
      <w:pPr>
        <w:rPr>
          <w:lang w:val="en-US"/>
        </w:rPr>
      </w:pPr>
      <w:proofErr w:type="spellStart"/>
      <w:r>
        <w:rPr>
          <w:lang w:val="en-US"/>
        </w:rPr>
        <w:t>Iam</w:t>
      </w:r>
      <w:proofErr w:type="spellEnd"/>
      <w:r>
        <w:rPr>
          <w:lang w:val="en-US"/>
        </w:rPr>
        <w:t xml:space="preserve"> console</w:t>
      </w:r>
      <w:r w:rsidRPr="00D12872">
        <w:rPr>
          <w:lang w:val="en-US"/>
        </w:rPr>
        <w:sym w:font="Wingdings" w:char="F0E0"/>
      </w:r>
      <w:r>
        <w:rPr>
          <w:lang w:val="en-US"/>
        </w:rPr>
        <w:t>create user group</w:t>
      </w:r>
    </w:p>
    <w:p w:rsidR="00CC6534" w:rsidRDefault="004542EE" w:rsidP="00CC6534">
      <w:pPr>
        <w:rPr>
          <w:lang w:val="en-US"/>
        </w:rPr>
      </w:pPr>
      <w:r>
        <w:rPr>
          <w:noProof/>
        </w:rPr>
        <w:drawing>
          <wp:inline distT="0" distB="0" distL="0" distR="0" wp14:anchorId="65454C86" wp14:editId="0896184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534" w:rsidRPr="00CC6534">
        <w:rPr>
          <w:lang w:val="en-US"/>
        </w:rPr>
        <w:t xml:space="preserve"> </w:t>
      </w:r>
    </w:p>
    <w:p w:rsidR="00CC6534" w:rsidRDefault="00CC6534" w:rsidP="00CC6534">
      <w:pPr>
        <w:rPr>
          <w:lang w:val="en-US"/>
        </w:rPr>
      </w:pPr>
      <w:r>
        <w:rPr>
          <w:lang w:val="en-US"/>
        </w:rPr>
        <w:t xml:space="preserve">While creating </w:t>
      </w:r>
      <w:proofErr w:type="spellStart"/>
      <w:r>
        <w:rPr>
          <w:lang w:val="en-US"/>
        </w:rPr>
        <w:t>usergroup</w:t>
      </w:r>
      <w:proofErr w:type="spellEnd"/>
      <w:r>
        <w:rPr>
          <w:lang w:val="en-US"/>
        </w:rPr>
        <w:t xml:space="preserve">, attach </w:t>
      </w:r>
      <w:proofErr w:type="spellStart"/>
      <w:r>
        <w:rPr>
          <w:lang w:val="en-US"/>
        </w:rPr>
        <w:t>AmazonVPCReadOnlyAccess</w:t>
      </w:r>
      <w:proofErr w:type="spellEnd"/>
    </w:p>
    <w:p w:rsidR="00CC6534" w:rsidRDefault="00CC65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694F853" wp14:editId="0C0753D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5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534" w:rsidRDefault="00CC6534">
      <w:pPr>
        <w:rPr>
          <w:lang w:val="en-US"/>
        </w:rPr>
      </w:pPr>
      <w:r>
        <w:rPr>
          <w:lang w:val="en-US"/>
        </w:rPr>
        <w:t>Create user</w:t>
      </w:r>
    </w:p>
    <w:p w:rsidR="004542EE" w:rsidRDefault="004542EE">
      <w:pPr>
        <w:rPr>
          <w:lang w:val="en-US"/>
        </w:rPr>
      </w:pPr>
      <w:r>
        <w:rPr>
          <w:noProof/>
        </w:rPr>
        <w:drawing>
          <wp:inline distT="0" distB="0" distL="0" distR="0" wp14:anchorId="5EF6B78E" wp14:editId="3971A73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534" w:rsidRDefault="00CC6534">
      <w:pPr>
        <w:rPr>
          <w:lang w:val="en-US"/>
        </w:rPr>
      </w:pPr>
      <w:r>
        <w:rPr>
          <w:lang w:val="en-US"/>
        </w:rPr>
        <w:t xml:space="preserve">Select the </w:t>
      </w:r>
      <w:proofErr w:type="spellStart"/>
      <w:r>
        <w:rPr>
          <w:lang w:val="en-US"/>
        </w:rPr>
        <w:t>usergroup</w:t>
      </w:r>
      <w:proofErr w:type="spellEnd"/>
      <w:r w:rsidRPr="00CC6534">
        <w:rPr>
          <w:lang w:val="en-US"/>
        </w:rPr>
        <w:sym w:font="Wingdings" w:char="F0E0"/>
      </w:r>
      <w:r>
        <w:rPr>
          <w:lang w:val="en-US"/>
        </w:rPr>
        <w:t>permissions</w:t>
      </w:r>
      <w:r w:rsidRPr="00CC6534">
        <w:rPr>
          <w:lang w:val="en-US"/>
        </w:rPr>
        <w:sym w:font="Wingdings" w:char="F0E0"/>
      </w:r>
      <w:r>
        <w:rPr>
          <w:lang w:val="en-US"/>
        </w:rPr>
        <w:t>add permissions</w:t>
      </w:r>
      <w:r w:rsidRPr="00CC6534">
        <w:rPr>
          <w:lang w:val="en-US"/>
        </w:rPr>
        <w:sym w:font="Wingdings" w:char="F0E0"/>
      </w:r>
      <w:r>
        <w:rPr>
          <w:lang w:val="en-US"/>
        </w:rPr>
        <w:t>attach policy</w:t>
      </w:r>
      <w:r w:rsidRPr="00CC6534">
        <w:rPr>
          <w:lang w:val="en-US"/>
        </w:rPr>
        <w:sym w:font="Wingdings" w:char="F0E0"/>
      </w:r>
      <w:r>
        <w:rPr>
          <w:lang w:val="en-US"/>
        </w:rPr>
        <w:t xml:space="preserve">add </w:t>
      </w:r>
      <w:proofErr w:type="spellStart"/>
      <w:r>
        <w:rPr>
          <w:lang w:val="en-US"/>
        </w:rPr>
        <w:t>AWSNetworkManager</w:t>
      </w:r>
      <w:r w:rsidR="00F70565">
        <w:rPr>
          <w:lang w:val="en-US"/>
        </w:rPr>
        <w:t>ReadOnlyAccess</w:t>
      </w:r>
      <w:proofErr w:type="spellEnd"/>
    </w:p>
    <w:p w:rsidR="00F70565" w:rsidRDefault="00F705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9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7AE" w:rsidRDefault="00FC30B3">
      <w:pPr>
        <w:rPr>
          <w:lang w:val="en-US"/>
        </w:rPr>
      </w:pPr>
      <w:r>
        <w:rPr>
          <w:lang w:val="en-US"/>
        </w:rPr>
        <w:t>Q.3</w:t>
      </w:r>
    </w:p>
    <w:p w:rsidR="009C79F4" w:rsidRDefault="009C79F4">
      <w:pPr>
        <w:rPr>
          <w:lang w:val="en-US"/>
        </w:rPr>
      </w:pPr>
      <w:r>
        <w:rPr>
          <w:lang w:val="en-US"/>
        </w:rPr>
        <w:t>S3 console</w:t>
      </w:r>
      <w:r w:rsidRPr="009C79F4">
        <w:rPr>
          <w:lang w:val="en-US"/>
        </w:rPr>
        <w:sym w:font="Wingdings" w:char="F0E0"/>
      </w:r>
      <w:r>
        <w:rPr>
          <w:lang w:val="en-US"/>
        </w:rPr>
        <w:t>create bucket</w:t>
      </w:r>
      <w:r w:rsidRPr="009C79F4">
        <w:rPr>
          <w:lang w:val="en-US"/>
        </w:rPr>
        <w:sym w:font="Wingdings" w:char="F0E0"/>
      </w:r>
      <w:r>
        <w:rPr>
          <w:lang w:val="en-US"/>
        </w:rPr>
        <w:t>give name</w:t>
      </w:r>
      <w:r w:rsidRPr="009C79F4">
        <w:rPr>
          <w:lang w:val="en-US"/>
        </w:rPr>
        <w:sym w:font="Wingdings" w:char="F0E0"/>
      </w:r>
      <w:r>
        <w:rPr>
          <w:lang w:val="en-US"/>
        </w:rPr>
        <w:t>give region as Stockholm</w:t>
      </w:r>
      <w:r w:rsidRPr="009C79F4">
        <w:rPr>
          <w:lang w:val="en-US"/>
        </w:rPr>
        <w:sym w:font="Wingdings" w:char="F0E0"/>
      </w:r>
      <w:r>
        <w:rPr>
          <w:lang w:val="en-US"/>
        </w:rPr>
        <w:t>create</w:t>
      </w:r>
    </w:p>
    <w:p w:rsidR="00D12872" w:rsidRDefault="00FC30B3">
      <w:pPr>
        <w:rPr>
          <w:noProof/>
        </w:rPr>
      </w:pPr>
      <w:r>
        <w:rPr>
          <w:noProof/>
        </w:rPr>
        <w:drawing>
          <wp:inline distT="0" distB="0" distL="0" distR="0" wp14:anchorId="6FAD91BA" wp14:editId="5B5FFA0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30B3">
        <w:rPr>
          <w:noProof/>
        </w:rPr>
        <w:t xml:space="preserve"> </w:t>
      </w:r>
    </w:p>
    <w:p w:rsidR="009C79F4" w:rsidRDefault="009C79F4">
      <w:pPr>
        <w:rPr>
          <w:noProof/>
        </w:rPr>
      </w:pPr>
      <w:r>
        <w:rPr>
          <w:noProof/>
        </w:rPr>
        <w:t>Upload a text file with the name accounts.txt within the bucket</w:t>
      </w:r>
    </w:p>
    <w:p w:rsidR="00FC30B3" w:rsidRDefault="00FC30B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AE43A0" wp14:editId="741B097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F4" w:rsidRDefault="00FC30B3">
      <w:pPr>
        <w:rPr>
          <w:noProof/>
        </w:rPr>
      </w:pPr>
      <w:r>
        <w:rPr>
          <w:noProof/>
        </w:rPr>
        <w:drawing>
          <wp:inline distT="0" distB="0" distL="0" distR="0" wp14:anchorId="5B1F5303" wp14:editId="752292E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30B3">
        <w:rPr>
          <w:noProof/>
        </w:rPr>
        <w:t xml:space="preserve"> </w:t>
      </w:r>
    </w:p>
    <w:p w:rsidR="009C79F4" w:rsidRDefault="009C79F4">
      <w:pPr>
        <w:rPr>
          <w:noProof/>
        </w:rPr>
      </w:pPr>
      <w:r>
        <w:rPr>
          <w:noProof/>
        </w:rPr>
        <w:t>Disable block public access within bucket level permissions</w:t>
      </w:r>
    </w:p>
    <w:p w:rsidR="009C79F4" w:rsidRDefault="00FC30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9EDDDA" wp14:editId="1B92802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30B3">
        <w:rPr>
          <w:noProof/>
        </w:rPr>
        <w:t xml:space="preserve"> </w:t>
      </w:r>
    </w:p>
    <w:p w:rsidR="009C79F4" w:rsidRDefault="009C79F4">
      <w:pPr>
        <w:rPr>
          <w:noProof/>
        </w:rPr>
      </w:pPr>
      <w:r>
        <w:rPr>
          <w:noProof/>
        </w:rPr>
        <w:t>Enable acl within object ownership</w:t>
      </w:r>
    </w:p>
    <w:p w:rsidR="00FC30B3" w:rsidRDefault="00FC30B3">
      <w:pPr>
        <w:rPr>
          <w:noProof/>
        </w:rPr>
      </w:pPr>
      <w:r>
        <w:rPr>
          <w:noProof/>
        </w:rPr>
        <w:drawing>
          <wp:inline distT="0" distB="0" distL="0" distR="0" wp14:anchorId="0BD34984" wp14:editId="5CFD0BC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F4" w:rsidRDefault="009C79F4">
      <w:pPr>
        <w:rPr>
          <w:noProof/>
        </w:rPr>
      </w:pPr>
      <w:r>
        <w:rPr>
          <w:noProof/>
        </w:rPr>
        <w:t>Edit object level acl</w:t>
      </w:r>
    </w:p>
    <w:p w:rsidR="00FC30B3" w:rsidRDefault="00FC30B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E6DAF9" wp14:editId="1908B7B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F4" w:rsidRDefault="009C79F4">
      <w:pPr>
        <w:rPr>
          <w:lang w:val="en-US"/>
        </w:rPr>
      </w:pPr>
      <w:r>
        <w:rPr>
          <w:lang w:val="en-US"/>
        </w:rPr>
        <w:t>Click on object url</w:t>
      </w:r>
    </w:p>
    <w:p w:rsidR="00FC30B3" w:rsidRDefault="00FC30B3">
      <w:pPr>
        <w:rPr>
          <w:lang w:val="en-US"/>
        </w:rPr>
      </w:pPr>
      <w:r>
        <w:rPr>
          <w:lang w:val="en-US"/>
        </w:rPr>
        <w:t>Output</w:t>
      </w:r>
    </w:p>
    <w:p w:rsidR="00FC30B3" w:rsidRDefault="00FC30B3">
      <w:pPr>
        <w:rPr>
          <w:lang w:val="en-US"/>
        </w:rPr>
      </w:pPr>
      <w:r>
        <w:rPr>
          <w:noProof/>
        </w:rPr>
        <w:drawing>
          <wp:inline distT="0" distB="0" distL="0" distR="0" wp14:anchorId="287C12E7" wp14:editId="5B43AF5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0B3" w:rsidRDefault="00FC30B3">
      <w:pPr>
        <w:rPr>
          <w:lang w:val="en-US"/>
        </w:rPr>
      </w:pPr>
    </w:p>
    <w:p w:rsidR="00FC30B3" w:rsidRPr="00FC30B3" w:rsidRDefault="00FC30B3">
      <w:pPr>
        <w:rPr>
          <w:lang w:val="en-US"/>
        </w:rPr>
      </w:pPr>
    </w:p>
    <w:sectPr w:rsidR="00FC30B3" w:rsidRPr="00FC30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3C2"/>
    <w:rsid w:val="001E47AE"/>
    <w:rsid w:val="004542EE"/>
    <w:rsid w:val="009745BF"/>
    <w:rsid w:val="009C79F4"/>
    <w:rsid w:val="00CC6534"/>
    <w:rsid w:val="00D12872"/>
    <w:rsid w:val="00F653C2"/>
    <w:rsid w:val="00F70565"/>
    <w:rsid w:val="00FC30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AFCE36"/>
  <w15:chartTrackingRefBased/>
  <w15:docId w15:val="{D7FD6395-BC26-417B-83DB-DEA137E1B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745B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45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mailto:727721euit018@skcet.ac.in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10</Pages>
  <Words>141</Words>
  <Characters>804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Amrutha</dc:creator>
  <cp:keywords/>
  <dc:description/>
  <cp:lastModifiedBy>Amrutha</cp:lastModifiedBy>
  <cp:revision>3</cp:revision>
  <dcterms:created xsi:type="dcterms:W3CDTF">2023-05-03T09:38:00Z</dcterms:created>
  <dcterms:modified xsi:type="dcterms:W3CDTF">2023-05-03T10:39:00Z</dcterms:modified>
</cp:coreProperties>
</file>